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00D" w:rsidRDefault="00A2700D">
      <w:pPr>
        <w:rPr>
          <w:sz w:val="32"/>
          <w:szCs w:val="32"/>
        </w:rPr>
      </w:pPr>
    </w:p>
    <w:p w:rsidR="00A2700D" w:rsidRDefault="00530C7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A2700D" w:rsidRDefault="00530C7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A2700D" w:rsidRDefault="00530C7D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庞灵琳</w:t>
      </w:r>
      <w:r>
        <w:rPr>
          <w:rFonts w:hint="eastAsia"/>
          <w:sz w:val="32"/>
          <w:szCs w:val="32"/>
          <w:u w:val="single"/>
        </w:rPr>
        <w:t xml:space="preserve">       </w:t>
      </w:r>
    </w:p>
    <w:p w:rsidR="00A2700D" w:rsidRDefault="00A2700D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A2700D">
        <w:tc>
          <w:tcPr>
            <w:tcW w:w="2093" w:type="dxa"/>
          </w:tcPr>
          <w:p w:rsidR="00A2700D" w:rsidRDefault="00A2700D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A2700D" w:rsidRDefault="00530C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A2700D">
        <w:tc>
          <w:tcPr>
            <w:tcW w:w="2093" w:type="dxa"/>
          </w:tcPr>
          <w:p w:rsidR="00A2700D" w:rsidRDefault="00530C7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A2700D" w:rsidRDefault="00A2700D">
            <w:pPr>
              <w:rPr>
                <w:sz w:val="32"/>
                <w:szCs w:val="32"/>
              </w:rPr>
            </w:pPr>
          </w:p>
        </w:tc>
      </w:tr>
      <w:tr w:rsidR="00A2700D">
        <w:tc>
          <w:tcPr>
            <w:tcW w:w="2093" w:type="dxa"/>
          </w:tcPr>
          <w:p w:rsidR="00A2700D" w:rsidRDefault="00530C7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A2700D" w:rsidRDefault="009924D2">
            <w:pPr>
              <w:rPr>
                <w:sz w:val="32"/>
                <w:szCs w:val="32"/>
              </w:rPr>
            </w:pPr>
            <w:r w:rsidRPr="009924D2">
              <w:rPr>
                <w:rFonts w:hint="eastAsia"/>
                <w:sz w:val="32"/>
                <w:szCs w:val="32"/>
              </w:rPr>
              <w:t>澄江街道优秀教育工作者</w:t>
            </w:r>
            <w:bookmarkStart w:id="0" w:name="_GoBack"/>
            <w:bookmarkEnd w:id="0"/>
          </w:p>
        </w:tc>
      </w:tr>
      <w:tr w:rsidR="00A2700D">
        <w:tc>
          <w:tcPr>
            <w:tcW w:w="2093" w:type="dxa"/>
          </w:tcPr>
          <w:p w:rsidR="00A2700D" w:rsidRDefault="00530C7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A2700D" w:rsidRDefault="00A2700D">
            <w:pPr>
              <w:rPr>
                <w:sz w:val="32"/>
                <w:szCs w:val="32"/>
              </w:rPr>
            </w:pPr>
          </w:p>
        </w:tc>
      </w:tr>
      <w:tr w:rsidR="00A2700D">
        <w:tc>
          <w:tcPr>
            <w:tcW w:w="2093" w:type="dxa"/>
          </w:tcPr>
          <w:p w:rsidR="00A2700D" w:rsidRDefault="00530C7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A2700D" w:rsidRDefault="00A2700D">
            <w:pPr>
              <w:rPr>
                <w:sz w:val="32"/>
                <w:szCs w:val="32"/>
              </w:rPr>
            </w:pPr>
          </w:p>
        </w:tc>
      </w:tr>
    </w:tbl>
    <w:p w:rsidR="00A2700D" w:rsidRDefault="00A2700D">
      <w:pPr>
        <w:rPr>
          <w:sz w:val="32"/>
          <w:szCs w:val="32"/>
        </w:rPr>
      </w:pPr>
    </w:p>
    <w:sectPr w:rsidR="00A27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C7D" w:rsidRDefault="00530C7D" w:rsidP="009924D2">
      <w:r>
        <w:separator/>
      </w:r>
    </w:p>
  </w:endnote>
  <w:endnote w:type="continuationSeparator" w:id="0">
    <w:p w:rsidR="00530C7D" w:rsidRDefault="00530C7D" w:rsidP="0099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C7D" w:rsidRDefault="00530C7D" w:rsidP="009924D2">
      <w:r>
        <w:separator/>
      </w:r>
    </w:p>
  </w:footnote>
  <w:footnote w:type="continuationSeparator" w:id="0">
    <w:p w:rsidR="00530C7D" w:rsidRDefault="00530C7D" w:rsidP="00992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00D"/>
    <w:rsid w:val="00530C7D"/>
    <w:rsid w:val="009924D2"/>
    <w:rsid w:val="00A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F52C33-6161-4AA6-A981-63F42363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2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924D2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92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924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2020-10-28T02:33:00Z</dcterms:created>
  <dcterms:modified xsi:type="dcterms:W3CDTF">2020-10-28T10:59:00Z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